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3A" w:rsidRDefault="00EC0A3A"/>
    <w:p w:rsidR="003910A9" w:rsidRPr="00EC0A3A" w:rsidRDefault="000D61A3">
      <w:pPr>
        <w:rPr>
          <w:b/>
          <w:sz w:val="24"/>
          <w:szCs w:val="24"/>
        </w:rPr>
      </w:pPr>
      <w:r w:rsidRPr="00EC0A3A">
        <w:rPr>
          <w:b/>
          <w:sz w:val="24"/>
          <w:szCs w:val="24"/>
        </w:rPr>
        <w:t xml:space="preserve">Zapisnik </w:t>
      </w:r>
      <w:r w:rsidR="003D6276" w:rsidRPr="00710691">
        <w:rPr>
          <w:b/>
          <w:sz w:val="24"/>
          <w:szCs w:val="24"/>
        </w:rPr>
        <w:t>3</w:t>
      </w:r>
      <w:r w:rsidRPr="00710691">
        <w:rPr>
          <w:b/>
          <w:sz w:val="24"/>
          <w:szCs w:val="24"/>
        </w:rPr>
        <w:t>. sestanka</w:t>
      </w:r>
      <w:r w:rsidRPr="00EC0A3A">
        <w:rPr>
          <w:b/>
          <w:sz w:val="24"/>
          <w:szCs w:val="24"/>
        </w:rPr>
        <w:t xml:space="preserve"> Goriškega Golf kluba, ki je potekal dne </w:t>
      </w:r>
      <w:r w:rsidR="007D0D7E">
        <w:rPr>
          <w:b/>
          <w:sz w:val="24"/>
          <w:szCs w:val="24"/>
        </w:rPr>
        <w:t>19</w:t>
      </w:r>
      <w:r w:rsidR="00964BA2">
        <w:rPr>
          <w:b/>
          <w:sz w:val="24"/>
          <w:szCs w:val="24"/>
        </w:rPr>
        <w:t>.</w:t>
      </w:r>
      <w:r w:rsidR="007D0D7E">
        <w:rPr>
          <w:b/>
          <w:sz w:val="24"/>
          <w:szCs w:val="24"/>
        </w:rPr>
        <w:t>7</w:t>
      </w:r>
      <w:r w:rsidR="00BD2FAF" w:rsidRPr="00EC0A3A">
        <w:rPr>
          <w:b/>
          <w:sz w:val="24"/>
          <w:szCs w:val="24"/>
        </w:rPr>
        <w:t>.2017</w:t>
      </w:r>
      <w:r w:rsidRPr="00EC0A3A">
        <w:rPr>
          <w:b/>
          <w:sz w:val="24"/>
          <w:szCs w:val="24"/>
        </w:rPr>
        <w:t xml:space="preserve"> v prostorih </w:t>
      </w:r>
      <w:r w:rsidR="0004790E">
        <w:rPr>
          <w:b/>
          <w:sz w:val="24"/>
          <w:szCs w:val="24"/>
        </w:rPr>
        <w:t>Elektro Primorska, Erjavčeva ulica 22</w:t>
      </w:r>
      <w:r w:rsidRPr="00EC0A3A">
        <w:rPr>
          <w:b/>
          <w:sz w:val="24"/>
          <w:szCs w:val="24"/>
        </w:rPr>
        <w:t xml:space="preserve">, s pričetkom ob </w:t>
      </w:r>
      <w:r w:rsidR="0004790E">
        <w:rPr>
          <w:b/>
          <w:sz w:val="24"/>
          <w:szCs w:val="24"/>
        </w:rPr>
        <w:t>17</w:t>
      </w:r>
      <w:r w:rsidR="00BD2FAF" w:rsidRPr="00EC0A3A">
        <w:rPr>
          <w:b/>
          <w:sz w:val="24"/>
          <w:szCs w:val="24"/>
        </w:rPr>
        <w:t>.00</w:t>
      </w:r>
      <w:r w:rsidRPr="00EC0A3A">
        <w:rPr>
          <w:b/>
          <w:sz w:val="24"/>
          <w:szCs w:val="24"/>
        </w:rPr>
        <w:t xml:space="preserve"> uri</w:t>
      </w:r>
    </w:p>
    <w:p w:rsidR="000D61A3" w:rsidRDefault="000D61A3"/>
    <w:p w:rsidR="00792194" w:rsidRDefault="00792194">
      <w:r>
        <w:t>Vabljeni člani UO in NO</w:t>
      </w:r>
    </w:p>
    <w:p w:rsidR="000D61A3" w:rsidRDefault="000D61A3">
      <w:r>
        <w:t>Prisotni : Valter Vodopivec</w:t>
      </w:r>
      <w:r w:rsidR="008F5C38">
        <w:t>, Mitja Munih, Ivan Lipovšek,</w:t>
      </w:r>
      <w:r w:rsidR="008C1A19">
        <w:t xml:space="preserve"> </w:t>
      </w:r>
      <w:r w:rsidR="00D51164">
        <w:t xml:space="preserve">, Iztok </w:t>
      </w:r>
      <w:proofErr w:type="spellStart"/>
      <w:r w:rsidR="00D51164">
        <w:t>Pelan</w:t>
      </w:r>
      <w:proofErr w:type="spellEnd"/>
      <w:r w:rsidR="005B0342">
        <w:t>,</w:t>
      </w:r>
      <w:r w:rsidR="00161538">
        <w:t xml:space="preserve"> Aleš Krivec</w:t>
      </w:r>
      <w:r w:rsidR="005B0342">
        <w:t xml:space="preserve"> (do točke 2)</w:t>
      </w:r>
    </w:p>
    <w:p w:rsidR="00BD2FAF" w:rsidRDefault="00BD2FAF"/>
    <w:p w:rsidR="000D61A3" w:rsidRDefault="000D61A3">
      <w:r>
        <w:t>Odsotni:</w:t>
      </w:r>
      <w:r w:rsidR="008F5C38">
        <w:t xml:space="preserve"> Marino Furlan</w:t>
      </w:r>
      <w:r w:rsidR="008C1A19">
        <w:t xml:space="preserve">, </w:t>
      </w:r>
      <w:r w:rsidR="005B0342">
        <w:t>Silvester Polanc, Silvester Vončina</w:t>
      </w:r>
    </w:p>
    <w:p w:rsidR="000D61A3" w:rsidRDefault="000D61A3"/>
    <w:p w:rsidR="00BD2FAF" w:rsidRDefault="00BD2FAF">
      <w:r>
        <w:t>Sestanek je vodil predsednik društva Valter Vodopivec</w:t>
      </w:r>
    </w:p>
    <w:p w:rsidR="00BD2FAF" w:rsidRDefault="00BD2FAF"/>
    <w:p w:rsidR="00BD2FAF" w:rsidRDefault="00BD2FAF">
      <w:r>
        <w:t>Zapisnik je zapisal Mitja Munih</w:t>
      </w:r>
    </w:p>
    <w:p w:rsidR="00BD2FAF" w:rsidRDefault="00BD2FAF"/>
    <w:p w:rsidR="00BD2FAF" w:rsidRDefault="00BD2FAF">
      <w:r>
        <w:t>Sestanek je bil zaključen ob 1</w:t>
      </w:r>
      <w:r w:rsidR="004C025C">
        <w:t>9</w:t>
      </w:r>
      <w:r w:rsidR="0004790E">
        <w:t>.</w:t>
      </w:r>
      <w:r w:rsidR="00D51164">
        <w:t>30</w:t>
      </w:r>
      <w:r>
        <w:t xml:space="preserve"> uri</w:t>
      </w:r>
    </w:p>
    <w:p w:rsidR="00152F42" w:rsidRDefault="00152F42" w:rsidP="000D61A3">
      <w:pPr>
        <w:rPr>
          <w:rFonts w:ascii="Arial" w:hAnsi="Arial" w:cs="Arial"/>
          <w:color w:val="000000"/>
          <w:sz w:val="20"/>
          <w:szCs w:val="20"/>
        </w:rPr>
      </w:pPr>
    </w:p>
    <w:p w:rsidR="000D61A3" w:rsidRPr="00746734" w:rsidRDefault="000D61A3" w:rsidP="000D61A3">
      <w:pPr>
        <w:rPr>
          <w:rFonts w:asciiTheme="minorHAnsi" w:hAnsiTheme="minorHAnsi" w:cstheme="minorHAnsi"/>
          <w:lang w:val="en-US"/>
        </w:rPr>
      </w:pPr>
      <w:r w:rsidRPr="00746734">
        <w:rPr>
          <w:rFonts w:asciiTheme="minorHAnsi" w:hAnsiTheme="minorHAnsi" w:cstheme="minorHAnsi"/>
          <w:color w:val="000000"/>
        </w:rPr>
        <w:t>Dnevni red:</w:t>
      </w:r>
    </w:p>
    <w:p w:rsidR="007D0D7E" w:rsidRDefault="007D0D7E" w:rsidP="006D31B0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Informacija s skupščine GZS</w:t>
      </w:r>
    </w:p>
    <w:p w:rsidR="007D0D7E" w:rsidRPr="00746734" w:rsidRDefault="007D0D7E" w:rsidP="006D31B0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color w:val="000000"/>
        </w:rPr>
        <w:t>predstavitev nove spletne strani</w:t>
      </w:r>
    </w:p>
    <w:p w:rsidR="000D61A3" w:rsidRPr="007D0D7E" w:rsidRDefault="007D0D7E" w:rsidP="006D31B0">
      <w:pPr>
        <w:pStyle w:val="Odstavekseznama"/>
        <w:numPr>
          <w:ilvl w:val="0"/>
          <w:numId w:val="4"/>
        </w:numPr>
        <w:tabs>
          <w:tab w:val="left" w:pos="6090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Predstavitev novega logotipa</w:t>
      </w:r>
      <w:r w:rsidR="008C1A19" w:rsidRPr="007D0D7E">
        <w:rPr>
          <w:rFonts w:asciiTheme="minorHAnsi" w:hAnsiTheme="minorHAnsi" w:cstheme="minorHAnsi"/>
          <w:color w:val="000000"/>
        </w:rPr>
        <w:tab/>
      </w:r>
    </w:p>
    <w:p w:rsidR="007D0D7E" w:rsidRDefault="007D0D7E" w:rsidP="006D31B0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7D0D7E">
        <w:rPr>
          <w:rFonts w:asciiTheme="minorHAnsi" w:hAnsiTheme="minorHAnsi" w:cstheme="minorHAnsi"/>
          <w:color w:val="000000"/>
        </w:rPr>
        <w:t>poročilo komisije za spremembo statuta</w:t>
      </w:r>
      <w:r w:rsidRPr="00746734">
        <w:rPr>
          <w:rFonts w:asciiTheme="minorHAnsi" w:hAnsiTheme="minorHAnsi" w:cstheme="minorHAnsi"/>
          <w:color w:val="000000"/>
        </w:rPr>
        <w:t xml:space="preserve"> </w:t>
      </w:r>
    </w:p>
    <w:p w:rsidR="007D0D7E" w:rsidRDefault="007D0D7E" w:rsidP="006D31B0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Center za usposabljanje novih golfistov</w:t>
      </w:r>
    </w:p>
    <w:p w:rsidR="000D61A3" w:rsidRPr="00746734" w:rsidRDefault="0067590D" w:rsidP="006D31B0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color w:val="000000"/>
        </w:rPr>
        <w:t>Turnir v Šempetru</w:t>
      </w:r>
    </w:p>
    <w:p w:rsidR="00637073" w:rsidRDefault="00637073" w:rsidP="006D31B0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kapetan društva</w:t>
      </w:r>
    </w:p>
    <w:p w:rsidR="00935A7D" w:rsidRPr="00746734" w:rsidRDefault="00935A7D" w:rsidP="006D31B0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razno</w:t>
      </w:r>
    </w:p>
    <w:p w:rsidR="00EC270A" w:rsidRPr="00746734" w:rsidRDefault="00EC270A" w:rsidP="000D61A3">
      <w:pPr>
        <w:pStyle w:val="Odstavekseznama"/>
        <w:ind w:hanging="360"/>
        <w:rPr>
          <w:rFonts w:asciiTheme="minorHAnsi" w:hAnsiTheme="minorHAnsi" w:cstheme="minorHAnsi"/>
          <w:color w:val="000000"/>
        </w:rPr>
      </w:pPr>
    </w:p>
    <w:p w:rsidR="006D31B0" w:rsidRPr="00E176D7" w:rsidRDefault="007D0D7E" w:rsidP="007D0D7E">
      <w:r w:rsidRPr="00E176D7">
        <w:t xml:space="preserve">Ad 1) </w:t>
      </w:r>
    </w:p>
    <w:p w:rsidR="007D0D7E" w:rsidRPr="00E176D7" w:rsidRDefault="007D0D7E" w:rsidP="007D0D7E">
      <w:r w:rsidRPr="00E176D7">
        <w:t xml:space="preserve">Mitja je predstavil poročilo s skupščine GZS ki je potekala konec junija v Arboretumu. Glavna diskusija na skupščini je bila glede povišanja članarine klubom za posameznega igralca </w:t>
      </w:r>
      <w:r w:rsidR="003315A8" w:rsidRPr="00E176D7">
        <w:t>s</w:t>
      </w:r>
      <w:r w:rsidRPr="00E176D7">
        <w:t xml:space="preserve"> 30 EUR na 50 EUR. Razlogi so predvsem v pomanjkanju denarja za mladinski golf in povišanje članarine s strani EGA. S strani klubov je bilo nasprotovanje temu predlogu saj bodo tako klubi imeli manj sredstev za razvoj mladinskega in golf na splošno v posameznih regijah. Vodstvo GZS bo pripravilo predlog za klube.</w:t>
      </w:r>
      <w:r w:rsidR="00161538" w:rsidRPr="00E176D7">
        <w:t xml:space="preserve"> Informacija predstavljena članom. UO</w:t>
      </w:r>
      <w:r w:rsidR="003315A8" w:rsidRPr="00E176D7">
        <w:t xml:space="preserve"> načeloma ne podpira takega predloga GZS,</w:t>
      </w:r>
      <w:r w:rsidR="00161538" w:rsidRPr="00E176D7">
        <w:t xml:space="preserve"> bo</w:t>
      </w:r>
      <w:r w:rsidR="003315A8" w:rsidRPr="00E176D7">
        <w:t xml:space="preserve"> pa</w:t>
      </w:r>
      <w:r w:rsidR="00161538" w:rsidRPr="00E176D7">
        <w:t xml:space="preserve"> oblikoval stališče, ko bo</w:t>
      </w:r>
      <w:r w:rsidR="003315A8" w:rsidRPr="00E176D7">
        <w:t xml:space="preserve"> prejel</w:t>
      </w:r>
      <w:r w:rsidR="00161538" w:rsidRPr="00E176D7">
        <w:t xml:space="preserve"> uradni predlog GZS.</w:t>
      </w:r>
    </w:p>
    <w:p w:rsidR="007D0D7E" w:rsidRPr="00E176D7" w:rsidRDefault="007D0D7E"/>
    <w:p w:rsidR="006D31B0" w:rsidRPr="00E176D7" w:rsidRDefault="007D0D7E">
      <w:r w:rsidRPr="00E176D7">
        <w:t>Ad 2</w:t>
      </w:r>
      <w:r w:rsidR="00BD2FAF" w:rsidRPr="00E176D7">
        <w:t xml:space="preserve">) </w:t>
      </w:r>
    </w:p>
    <w:p w:rsidR="00BD2FAF" w:rsidRPr="00E176D7" w:rsidRDefault="007D0D7E">
      <w:r w:rsidRPr="00E176D7">
        <w:t>UO se predstavi nova spletna stran na katero bo potrebno postaviti ustrezne vsebine. Nova spletna stran je oblikovana z najnovejšimi orodji in ponuja širok spekter možnosti</w:t>
      </w:r>
      <w:r w:rsidR="00964BA2" w:rsidRPr="00E176D7">
        <w:t xml:space="preserve">. </w:t>
      </w:r>
      <w:r w:rsidRPr="00E176D7">
        <w:t>Vsebuje tako internetni kot tudi intranetni del (samo za člane)</w:t>
      </w:r>
      <w:r w:rsidR="002E20B2" w:rsidRPr="00E176D7">
        <w:t>. Intranet</w:t>
      </w:r>
      <w:r w:rsidR="003315A8" w:rsidRPr="00E176D7">
        <w:t xml:space="preserve"> bo dostopen</w:t>
      </w:r>
      <w:r w:rsidR="002E20B2" w:rsidRPr="00E176D7">
        <w:t xml:space="preserve"> samo aktivn</w:t>
      </w:r>
      <w:r w:rsidR="003315A8" w:rsidRPr="00E176D7">
        <w:t>im</w:t>
      </w:r>
      <w:r w:rsidR="002E20B2" w:rsidRPr="00E176D7">
        <w:t xml:space="preserve"> član</w:t>
      </w:r>
      <w:r w:rsidR="003315A8" w:rsidRPr="00E176D7">
        <w:t>om</w:t>
      </w:r>
      <w:r w:rsidR="002E20B2" w:rsidRPr="00E176D7">
        <w:t xml:space="preserve"> kluba.</w:t>
      </w:r>
      <w:r w:rsidR="00554C2A" w:rsidRPr="00E176D7">
        <w:t xml:space="preserve"> </w:t>
      </w:r>
      <w:r w:rsidR="003315A8" w:rsidRPr="00E176D7">
        <w:t xml:space="preserve">Člani </w:t>
      </w:r>
      <w:r w:rsidR="00554C2A" w:rsidRPr="00E176D7">
        <w:t>UO dobijo link za testiranje spletne strani.</w:t>
      </w:r>
    </w:p>
    <w:p w:rsidR="00BD2FAF" w:rsidRPr="00E176D7" w:rsidRDefault="00BD2FAF"/>
    <w:p w:rsidR="006D31B0" w:rsidRPr="00E176D7" w:rsidRDefault="007D0D7E" w:rsidP="007D0D7E">
      <w:r w:rsidRPr="00E176D7">
        <w:t>Ad 3)</w:t>
      </w:r>
    </w:p>
    <w:p w:rsidR="00554C2A" w:rsidRPr="00E176D7" w:rsidRDefault="007D0D7E" w:rsidP="007D0D7E">
      <w:r w:rsidRPr="00E176D7">
        <w:t xml:space="preserve"> Dobili smo dva predloga za nov logotip. </w:t>
      </w:r>
      <w:r w:rsidR="00554C2A" w:rsidRPr="00E176D7">
        <w:t xml:space="preserve"> </w:t>
      </w:r>
      <w:r w:rsidRPr="00E176D7">
        <w:t>Avtorja Borut Jurca in Nik Erzetič</w:t>
      </w:r>
      <w:r w:rsidR="00C1488A" w:rsidRPr="00E176D7">
        <w:t xml:space="preserve">. </w:t>
      </w:r>
      <w:r w:rsidR="003315A8" w:rsidRPr="00E176D7">
        <w:t xml:space="preserve">Pričakujemo predlog tretjega avtorja. </w:t>
      </w:r>
      <w:r w:rsidR="00554C2A" w:rsidRPr="00E176D7">
        <w:t>Glasovanje za nov grb izvedemo naknadno. UO se je seznanil s prejetimi predlogi.</w:t>
      </w:r>
    </w:p>
    <w:p w:rsidR="007D0D7E" w:rsidRPr="00E176D7" w:rsidRDefault="007D0D7E"/>
    <w:p w:rsidR="006D31B0" w:rsidRPr="00E176D7" w:rsidRDefault="007D0D7E">
      <w:r w:rsidRPr="00E176D7">
        <w:t>Ad 4</w:t>
      </w:r>
      <w:r w:rsidR="00BD2FAF" w:rsidRPr="00E176D7">
        <w:t>)</w:t>
      </w:r>
      <w:r w:rsidR="00D45B26" w:rsidRPr="00E176D7">
        <w:t xml:space="preserve"> </w:t>
      </w:r>
    </w:p>
    <w:p w:rsidR="00BD2FAF" w:rsidRPr="00E176D7" w:rsidRDefault="00964BA2">
      <w:r w:rsidRPr="00E176D7">
        <w:lastRenderedPageBreak/>
        <w:t>kom</w:t>
      </w:r>
      <w:r w:rsidR="00427ECA" w:rsidRPr="00E176D7">
        <w:t xml:space="preserve">isija za </w:t>
      </w:r>
      <w:r w:rsidR="00552103" w:rsidRPr="00E176D7">
        <w:t>spremembo statuta je predstavila izhodišča. Zadeva se bo še usklajevala na naslednjih sejah</w:t>
      </w:r>
    </w:p>
    <w:p w:rsidR="00964BA2" w:rsidRPr="00E176D7" w:rsidRDefault="00964BA2">
      <w:bookmarkStart w:id="0" w:name="_GoBack"/>
      <w:bookmarkEnd w:id="0"/>
    </w:p>
    <w:p w:rsidR="006D31B0" w:rsidRPr="00E176D7" w:rsidRDefault="00CD30B1" w:rsidP="00CD30B1">
      <w:r w:rsidRPr="00E176D7">
        <w:t xml:space="preserve">Ad 5) </w:t>
      </w:r>
    </w:p>
    <w:p w:rsidR="00CD30B1" w:rsidRPr="00E176D7" w:rsidRDefault="00CD30B1" w:rsidP="00CD30B1">
      <w:r w:rsidRPr="00E176D7">
        <w:t>Pridobili smo status centra za usposabljanje novih golfistov</w:t>
      </w:r>
      <w:r w:rsidR="004A6406" w:rsidRPr="00E176D7">
        <w:t xml:space="preserve">.  </w:t>
      </w:r>
    </w:p>
    <w:p w:rsidR="00CD5EF5" w:rsidRPr="00E176D7" w:rsidRDefault="00CD5EF5"/>
    <w:p w:rsidR="0067590D" w:rsidRPr="00E176D7" w:rsidRDefault="0067590D" w:rsidP="0067590D">
      <w:r w:rsidRPr="00E176D7">
        <w:t>Cena tečaja je dogovorjena na ravni SLO in znaša 99 EUR. Program je tudi definiran s strani zveze.</w:t>
      </w:r>
    </w:p>
    <w:p w:rsidR="0067590D" w:rsidRPr="00E176D7" w:rsidRDefault="003B0EEF" w:rsidP="0067590D">
      <w:r w:rsidRPr="00E176D7">
        <w:t>Sestavi se e</w:t>
      </w:r>
      <w:r w:rsidR="0067590D" w:rsidRPr="00E176D7">
        <w:t xml:space="preserve">kipa, ki se bo ukvarjala s to zadevo. (Promocija, dogovori s šolami, ustanovami, oglaševanje, program, termini, zbiranje prijav)  </w:t>
      </w:r>
    </w:p>
    <w:p w:rsidR="003B0EEF" w:rsidRPr="00E176D7" w:rsidRDefault="003B0EEF" w:rsidP="0067590D"/>
    <w:p w:rsidR="0067590D" w:rsidRPr="00E176D7" w:rsidRDefault="0067590D" w:rsidP="0067590D">
      <w:r w:rsidRPr="00E176D7">
        <w:t xml:space="preserve">Sklep: </w:t>
      </w:r>
    </w:p>
    <w:p w:rsidR="0067590D" w:rsidRPr="00E176D7" w:rsidRDefault="0067590D"/>
    <w:p w:rsidR="00C1488A" w:rsidRPr="00E176D7" w:rsidRDefault="00C1488A" w:rsidP="00000024">
      <w:pPr>
        <w:pStyle w:val="Odstavekseznama"/>
        <w:numPr>
          <w:ilvl w:val="0"/>
          <w:numId w:val="3"/>
        </w:numPr>
      </w:pPr>
      <w:r w:rsidRPr="00E176D7">
        <w:t xml:space="preserve">Operativna ekipa: </w:t>
      </w:r>
    </w:p>
    <w:p w:rsidR="003B0EEF" w:rsidRPr="00E176D7" w:rsidRDefault="00803FAC" w:rsidP="003B0EEF">
      <w:pPr>
        <w:pStyle w:val="Odstavekseznama"/>
        <w:numPr>
          <w:ilvl w:val="1"/>
          <w:numId w:val="3"/>
        </w:numPr>
      </w:pPr>
      <w:r w:rsidRPr="00E176D7">
        <w:t>Vodja Valter</w:t>
      </w:r>
      <w:r w:rsidR="006D31B0" w:rsidRPr="00E176D7">
        <w:t xml:space="preserve"> Vodopivec</w:t>
      </w:r>
    </w:p>
    <w:p w:rsidR="00803FAC" w:rsidRPr="00E176D7" w:rsidRDefault="003B0EEF" w:rsidP="003B0EEF">
      <w:pPr>
        <w:pStyle w:val="Odstavekseznama"/>
        <w:numPr>
          <w:ilvl w:val="1"/>
          <w:numId w:val="3"/>
        </w:numPr>
      </w:pPr>
      <w:r w:rsidRPr="00E176D7">
        <w:t xml:space="preserve">Člana </w:t>
      </w:r>
      <w:r w:rsidR="00803FAC" w:rsidRPr="00E176D7">
        <w:t>Mitja</w:t>
      </w:r>
      <w:r w:rsidR="006D31B0" w:rsidRPr="00E176D7">
        <w:t xml:space="preserve"> Munih</w:t>
      </w:r>
      <w:r w:rsidR="00803FAC" w:rsidRPr="00E176D7">
        <w:t>, Ivan</w:t>
      </w:r>
      <w:r w:rsidR="006D31B0" w:rsidRPr="00E176D7">
        <w:t xml:space="preserve"> Lipovšek</w:t>
      </w:r>
    </w:p>
    <w:p w:rsidR="003B0EEF" w:rsidRPr="00E176D7" w:rsidRDefault="003B0EEF" w:rsidP="00803FAC">
      <w:pPr>
        <w:pStyle w:val="Odstavekseznama"/>
      </w:pPr>
    </w:p>
    <w:p w:rsidR="00615CC6" w:rsidRPr="00E176D7" w:rsidRDefault="00615CC6" w:rsidP="003B0EEF">
      <w:r w:rsidRPr="00E176D7">
        <w:t>Program turnirjev še ni oblikovan dokončno</w:t>
      </w:r>
      <w:r w:rsidR="0067590D" w:rsidRPr="00E176D7">
        <w:t xml:space="preserve"> </w:t>
      </w:r>
      <w:r w:rsidR="00D35DA0" w:rsidRPr="00E176D7">
        <w:t xml:space="preserve">bo </w:t>
      </w:r>
      <w:r w:rsidR="0067590D" w:rsidRPr="00E176D7">
        <w:t xml:space="preserve">pa </w:t>
      </w:r>
      <w:r w:rsidR="00D35DA0" w:rsidRPr="00E176D7">
        <w:t xml:space="preserve">objavljen na naši </w:t>
      </w:r>
      <w:r w:rsidR="0067590D" w:rsidRPr="00E176D7">
        <w:t xml:space="preserve">novi </w:t>
      </w:r>
      <w:r w:rsidR="00D35DA0" w:rsidRPr="00E176D7">
        <w:t xml:space="preserve">spletni strani. </w:t>
      </w:r>
    </w:p>
    <w:p w:rsidR="009F427C" w:rsidRPr="00E176D7" w:rsidRDefault="009F427C"/>
    <w:p w:rsidR="00C11BFF" w:rsidRPr="00E176D7" w:rsidRDefault="00C11BFF"/>
    <w:p w:rsidR="006D31B0" w:rsidRPr="00E176D7" w:rsidRDefault="003D4961" w:rsidP="0067590D">
      <w:r w:rsidRPr="00E176D7">
        <w:t>Ad 6</w:t>
      </w:r>
      <w:r w:rsidR="00C11BFF" w:rsidRPr="00E176D7">
        <w:t xml:space="preserve">) </w:t>
      </w:r>
    </w:p>
    <w:p w:rsidR="00DA1173" w:rsidRPr="00E176D7" w:rsidRDefault="003B0EEF" w:rsidP="0067590D">
      <w:r w:rsidRPr="00E176D7">
        <w:t>za p</w:t>
      </w:r>
      <w:r w:rsidR="0067590D" w:rsidRPr="00E176D7">
        <w:t>redviden</w:t>
      </w:r>
      <w:r w:rsidRPr="00E176D7">
        <w:t>i</w:t>
      </w:r>
      <w:r w:rsidR="0067590D" w:rsidRPr="00E176D7">
        <w:t xml:space="preserve"> piknik turnir v Šempetru 20.7.2017</w:t>
      </w:r>
      <w:r w:rsidRPr="00E176D7">
        <w:t xml:space="preserve"> je vse pripravljeno</w:t>
      </w:r>
      <w:r w:rsidR="0067590D" w:rsidRPr="00E176D7">
        <w:t xml:space="preserve">.  </w:t>
      </w:r>
    </w:p>
    <w:p w:rsidR="00C11BFF" w:rsidRPr="00E176D7" w:rsidRDefault="00C11BFF"/>
    <w:p w:rsidR="006D31B0" w:rsidRPr="00E176D7" w:rsidRDefault="003D4961">
      <w:r w:rsidRPr="00E176D7">
        <w:t>Ad 7</w:t>
      </w:r>
      <w:r w:rsidR="00DA1173" w:rsidRPr="00E176D7">
        <w:t xml:space="preserve">) </w:t>
      </w:r>
    </w:p>
    <w:p w:rsidR="00DA1173" w:rsidRPr="00E176D7" w:rsidRDefault="00637073">
      <w:r w:rsidRPr="00E176D7">
        <w:t>Kapetan, ki bo zadolžen za pripravo in sestavo ekip za medklubska tekmovanja. Kapetan skrbi za delo tekmovalnih selekcij, organizira prijave na turnirje, in skrbi za pravilno predstavljanje kluba. Pripravi se predlog z imenom kandidata in vseh potrebnih zadolžitev za kapetana, ki se ga obravnava na naslednji seji UO.</w:t>
      </w:r>
      <w:r w:rsidR="00C1488A" w:rsidRPr="00E176D7">
        <w:t xml:space="preserve"> </w:t>
      </w:r>
      <w:r w:rsidR="006D31B0" w:rsidRPr="00E176D7">
        <w:t>Z imenovanjem Kapetana se p</w:t>
      </w:r>
      <w:r w:rsidR="0017441B" w:rsidRPr="00E176D7">
        <w:t>očaka do občnega zbora</w:t>
      </w:r>
      <w:r w:rsidR="006D31B0" w:rsidRPr="00E176D7">
        <w:t xml:space="preserve"> koncem tega leta</w:t>
      </w:r>
      <w:r w:rsidR="0017441B" w:rsidRPr="00E176D7">
        <w:t>.</w:t>
      </w:r>
    </w:p>
    <w:p w:rsidR="00637073" w:rsidRPr="00E176D7" w:rsidRDefault="00637073"/>
    <w:p w:rsidR="006D31B0" w:rsidRPr="00E176D7" w:rsidRDefault="0017441B" w:rsidP="007E6B12">
      <w:pPr>
        <w:pStyle w:val="Odstavekseznama"/>
        <w:ind w:left="0"/>
      </w:pPr>
      <w:r w:rsidRPr="00E176D7">
        <w:t xml:space="preserve">AD 8) </w:t>
      </w:r>
    </w:p>
    <w:p w:rsidR="0017441B" w:rsidRPr="00E176D7" w:rsidRDefault="0017441B" w:rsidP="007E6B12">
      <w:pPr>
        <w:pStyle w:val="Odstavekseznama"/>
        <w:ind w:left="0"/>
      </w:pPr>
      <w:r w:rsidRPr="00E176D7">
        <w:t>Razno</w:t>
      </w:r>
    </w:p>
    <w:p w:rsidR="007E6B12" w:rsidRPr="00E176D7" w:rsidRDefault="0017441B" w:rsidP="007E6B12">
      <w:pPr>
        <w:pStyle w:val="Odstavekseznama"/>
        <w:ind w:left="0"/>
      </w:pPr>
      <w:r w:rsidRPr="00E176D7">
        <w:t>Za vse turnirje v organizaciji GGK morajo prijavljeni igralci nakaza</w:t>
      </w:r>
      <w:r w:rsidR="00692164" w:rsidRPr="00E176D7">
        <w:t>ti ustrezne zneske prijavnine, s</w:t>
      </w:r>
      <w:r w:rsidRPr="00E176D7">
        <w:t>tartnine in pogostitve na TRR GGK.</w:t>
      </w:r>
      <w:r w:rsidR="007E6B12" w:rsidRPr="00E176D7">
        <w:tab/>
      </w:r>
    </w:p>
    <w:p w:rsidR="006D3FC1" w:rsidRPr="00E176D7" w:rsidRDefault="006D3FC1"/>
    <w:p w:rsidR="00C1488A" w:rsidRPr="00E176D7" w:rsidRDefault="00C1488A"/>
    <w:p w:rsidR="006D3FC1" w:rsidRPr="00E176D7" w:rsidRDefault="006D3FC1">
      <w:r w:rsidRPr="00E176D7">
        <w:t>Predviden naslednji sestanek je</w:t>
      </w:r>
      <w:r w:rsidR="00637073" w:rsidRPr="00E176D7">
        <w:t xml:space="preserve">    </w:t>
      </w:r>
      <w:r w:rsidR="00566B4C" w:rsidRPr="00E176D7">
        <w:t>5.9</w:t>
      </w:r>
      <w:r w:rsidR="00B05939" w:rsidRPr="00E176D7">
        <w:t xml:space="preserve">.2017 ob 17.00 uri. </w:t>
      </w:r>
    </w:p>
    <w:p w:rsidR="00B05939" w:rsidRPr="00E176D7" w:rsidRDefault="00B05939"/>
    <w:p w:rsidR="000D61A3" w:rsidRPr="00E176D7" w:rsidRDefault="00C1488A">
      <w:r w:rsidRPr="00E176D7">
        <w:t>V Novi Gorici, 19</w:t>
      </w:r>
      <w:r w:rsidR="00813764" w:rsidRPr="00E176D7">
        <w:t>.</w:t>
      </w:r>
      <w:r w:rsidRPr="00E176D7">
        <w:t>7</w:t>
      </w:r>
      <w:r w:rsidR="00813764" w:rsidRPr="00E176D7">
        <w:t>.2017</w:t>
      </w:r>
      <w:r w:rsidR="000D61A3" w:rsidRPr="00E176D7">
        <w:tab/>
      </w:r>
      <w:r w:rsidR="000D61A3" w:rsidRPr="00E176D7">
        <w:tab/>
      </w:r>
      <w:r w:rsidR="000D61A3" w:rsidRPr="00E176D7">
        <w:tab/>
      </w:r>
      <w:r w:rsidR="000D61A3" w:rsidRPr="00E176D7">
        <w:tab/>
      </w:r>
      <w:r w:rsidR="000D61A3" w:rsidRPr="00E176D7">
        <w:tab/>
      </w:r>
      <w:r w:rsidR="00885F21" w:rsidRPr="00E176D7">
        <w:t xml:space="preserve">  </w:t>
      </w:r>
      <w:r w:rsidR="000D61A3" w:rsidRPr="00E176D7">
        <w:t>predsednik društva</w:t>
      </w:r>
    </w:p>
    <w:p w:rsidR="000D61A3" w:rsidRPr="00E176D7" w:rsidRDefault="000D61A3">
      <w:r w:rsidRPr="00E176D7">
        <w:tab/>
      </w:r>
      <w:r w:rsidRPr="00E176D7">
        <w:tab/>
      </w:r>
      <w:r w:rsidRPr="00E176D7">
        <w:tab/>
      </w:r>
      <w:r w:rsidRPr="00E176D7">
        <w:tab/>
      </w:r>
      <w:r w:rsidRPr="00E176D7">
        <w:tab/>
      </w:r>
      <w:r w:rsidRPr="00E176D7">
        <w:tab/>
      </w:r>
      <w:r w:rsidRPr="00E176D7">
        <w:tab/>
      </w:r>
      <w:r w:rsidRPr="00E176D7">
        <w:tab/>
      </w:r>
      <w:r w:rsidR="00813764" w:rsidRPr="00E176D7">
        <w:t xml:space="preserve">  </w:t>
      </w:r>
      <w:r w:rsidRPr="00E176D7">
        <w:t>Valter Vodopivec</w:t>
      </w:r>
      <w:r w:rsidR="003C5283" w:rsidRPr="00E176D7">
        <w:t>, l.r.</w:t>
      </w:r>
    </w:p>
    <w:sectPr w:rsidR="000D61A3" w:rsidRPr="00E17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F89" w:rsidRDefault="00545F89" w:rsidP="00BC448A">
      <w:r>
        <w:separator/>
      </w:r>
    </w:p>
  </w:endnote>
  <w:endnote w:type="continuationSeparator" w:id="0">
    <w:p w:rsidR="00545F89" w:rsidRDefault="00545F89" w:rsidP="00BC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F89" w:rsidRDefault="00545F89" w:rsidP="00BC448A">
      <w:r>
        <w:separator/>
      </w:r>
    </w:p>
  </w:footnote>
  <w:footnote w:type="continuationSeparator" w:id="0">
    <w:p w:rsidR="00545F89" w:rsidRDefault="00545F89" w:rsidP="00BC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8A" w:rsidRPr="00BC448A" w:rsidRDefault="00BC448A" w:rsidP="00BC448A">
    <w:pPr>
      <w:pStyle w:val="Glava"/>
      <w:ind w:firstLine="708"/>
    </w:pPr>
    <w:r>
      <w:tab/>
    </w:r>
    <w:r w:rsidR="00753E86" w:rsidRPr="00753E86">
      <w:rPr>
        <w:noProof/>
      </w:rPr>
      <w:drawing>
        <wp:inline distT="0" distB="0" distL="0" distR="0">
          <wp:extent cx="675861" cy="675861"/>
          <wp:effectExtent l="0" t="0" r="0" b="0"/>
          <wp:docPr id="5" name="Slika 5" descr="C:\Disk E\OSEBNO\GOLF KLUB GORICA\GG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isk E\OSEBNO\GOLF KLUB GORICA\GGK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629" cy="685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0EEF" w:rsidRPr="003B0EEF">
      <w:rPr>
        <w:noProof/>
      </w:rPr>
      <w:drawing>
        <wp:inline distT="0" distB="0" distL="0" distR="0">
          <wp:extent cx="1099816" cy="1381125"/>
          <wp:effectExtent l="0" t="0" r="5715" b="0"/>
          <wp:docPr id="4" name="Slika 4" descr="C:\Disk E\OSEBNO\GOLF KLUB GORICA\ggk bor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isk E\OSEBNO\GOLF KLUB GORICA\ggk boru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379" cy="1498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488A" w:rsidRPr="00C1488A">
      <w:rPr>
        <w:noProof/>
      </w:rPr>
      <w:drawing>
        <wp:inline distT="0" distB="0" distL="0" distR="0" wp14:anchorId="275F3ED5" wp14:editId="0BFA3A70">
          <wp:extent cx="723569" cy="790443"/>
          <wp:effectExtent l="0" t="0" r="635" b="0"/>
          <wp:docPr id="3" name="Slika 3" descr="C:\Disk E\OSEBNO\GOLF KLUB GORICA\ggk 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isk E\OSEBNO\GOLF KLUB GORICA\ggk logo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63" cy="80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FF"/>
      </w:rPr>
      <w:drawing>
        <wp:inline distT="0" distB="0" distL="0" distR="0">
          <wp:extent cx="841344" cy="695325"/>
          <wp:effectExtent l="0" t="0" r="0" b="0"/>
          <wp:docPr id="2" name="Slika 2" descr="Goriški Golf Klub">
            <a:hlinkClick xmlns:a="http://schemas.openxmlformats.org/drawingml/2006/main" r:id="rId4" tooltip="&quot;Goriški Golf Klub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riški Golf Klub">
                    <a:hlinkClick r:id="rId4" tooltip="&quot;Goriški Golf Klub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323" cy="71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9D1"/>
    <w:multiLevelType w:val="hybridMultilevel"/>
    <w:tmpl w:val="DB7E218A"/>
    <w:lvl w:ilvl="0" w:tplc="B5D64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07F9"/>
    <w:multiLevelType w:val="hybridMultilevel"/>
    <w:tmpl w:val="0008838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931C43"/>
    <w:multiLevelType w:val="hybridMultilevel"/>
    <w:tmpl w:val="7F9E32AC"/>
    <w:lvl w:ilvl="0" w:tplc="29502BFA">
      <w:numFmt w:val="bullet"/>
      <w:lvlText w:val="-"/>
      <w:lvlJc w:val="left"/>
      <w:pPr>
        <w:ind w:left="780" w:hanging="42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C7044"/>
    <w:multiLevelType w:val="hybridMultilevel"/>
    <w:tmpl w:val="7DEC60C0"/>
    <w:lvl w:ilvl="0" w:tplc="C43A6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D08E9"/>
    <w:multiLevelType w:val="hybridMultilevel"/>
    <w:tmpl w:val="23B88EA8"/>
    <w:lvl w:ilvl="0" w:tplc="4846F1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A3"/>
    <w:rsid w:val="000066A4"/>
    <w:rsid w:val="000212ED"/>
    <w:rsid w:val="00041CC9"/>
    <w:rsid w:val="0004790E"/>
    <w:rsid w:val="00063F6A"/>
    <w:rsid w:val="000C4451"/>
    <w:rsid w:val="000D61A3"/>
    <w:rsid w:val="000F4B6B"/>
    <w:rsid w:val="00152F42"/>
    <w:rsid w:val="00161538"/>
    <w:rsid w:val="0017441B"/>
    <w:rsid w:val="001B1202"/>
    <w:rsid w:val="001E135E"/>
    <w:rsid w:val="001F6513"/>
    <w:rsid w:val="00255363"/>
    <w:rsid w:val="002631EA"/>
    <w:rsid w:val="00276974"/>
    <w:rsid w:val="002C0F18"/>
    <w:rsid w:val="002E1854"/>
    <w:rsid w:val="002E20B2"/>
    <w:rsid w:val="002E31B7"/>
    <w:rsid w:val="003240EE"/>
    <w:rsid w:val="00330352"/>
    <w:rsid w:val="003315A8"/>
    <w:rsid w:val="00375070"/>
    <w:rsid w:val="003910A9"/>
    <w:rsid w:val="003A4673"/>
    <w:rsid w:val="003B0EEF"/>
    <w:rsid w:val="003C5283"/>
    <w:rsid w:val="003C5CFE"/>
    <w:rsid w:val="003D4961"/>
    <w:rsid w:val="003D6276"/>
    <w:rsid w:val="00427ECA"/>
    <w:rsid w:val="00483FA7"/>
    <w:rsid w:val="00494D6E"/>
    <w:rsid w:val="004A6406"/>
    <w:rsid w:val="004C025C"/>
    <w:rsid w:val="004F4EA7"/>
    <w:rsid w:val="005224CC"/>
    <w:rsid w:val="00536A1C"/>
    <w:rsid w:val="00545F89"/>
    <w:rsid w:val="00552103"/>
    <w:rsid w:val="00554C2A"/>
    <w:rsid w:val="00566B4C"/>
    <w:rsid w:val="00585A63"/>
    <w:rsid w:val="005B0342"/>
    <w:rsid w:val="005C33E4"/>
    <w:rsid w:val="005C59CA"/>
    <w:rsid w:val="00615CC6"/>
    <w:rsid w:val="00637073"/>
    <w:rsid w:val="00657C80"/>
    <w:rsid w:val="00660971"/>
    <w:rsid w:val="0067590D"/>
    <w:rsid w:val="00692164"/>
    <w:rsid w:val="006A4C7E"/>
    <w:rsid w:val="006B4C10"/>
    <w:rsid w:val="006D31B0"/>
    <w:rsid w:val="006D3FC1"/>
    <w:rsid w:val="006E11CE"/>
    <w:rsid w:val="00710691"/>
    <w:rsid w:val="0071542B"/>
    <w:rsid w:val="00727FBA"/>
    <w:rsid w:val="00746734"/>
    <w:rsid w:val="00750C2D"/>
    <w:rsid w:val="00753E86"/>
    <w:rsid w:val="00791771"/>
    <w:rsid w:val="00792194"/>
    <w:rsid w:val="00793ED5"/>
    <w:rsid w:val="007D0D7E"/>
    <w:rsid w:val="007E6B12"/>
    <w:rsid w:val="00803FAC"/>
    <w:rsid w:val="00804517"/>
    <w:rsid w:val="00813764"/>
    <w:rsid w:val="00825B7D"/>
    <w:rsid w:val="00885F21"/>
    <w:rsid w:val="008B3859"/>
    <w:rsid w:val="008C1A19"/>
    <w:rsid w:val="008C4AED"/>
    <w:rsid w:val="008F5C38"/>
    <w:rsid w:val="0090001D"/>
    <w:rsid w:val="00906E59"/>
    <w:rsid w:val="00935A7D"/>
    <w:rsid w:val="00964BA2"/>
    <w:rsid w:val="00982EAF"/>
    <w:rsid w:val="00984DA4"/>
    <w:rsid w:val="009D1209"/>
    <w:rsid w:val="009F427C"/>
    <w:rsid w:val="00A0400C"/>
    <w:rsid w:val="00A132A5"/>
    <w:rsid w:val="00A24BEF"/>
    <w:rsid w:val="00A94A69"/>
    <w:rsid w:val="00AE06EA"/>
    <w:rsid w:val="00AF0E68"/>
    <w:rsid w:val="00B05939"/>
    <w:rsid w:val="00B14DAB"/>
    <w:rsid w:val="00B37242"/>
    <w:rsid w:val="00B47E46"/>
    <w:rsid w:val="00B61560"/>
    <w:rsid w:val="00B8673A"/>
    <w:rsid w:val="00BC448A"/>
    <w:rsid w:val="00BC7C45"/>
    <w:rsid w:val="00BD2FAF"/>
    <w:rsid w:val="00C03053"/>
    <w:rsid w:val="00C11BFF"/>
    <w:rsid w:val="00C1488A"/>
    <w:rsid w:val="00CA3085"/>
    <w:rsid w:val="00CC010E"/>
    <w:rsid w:val="00CD30B1"/>
    <w:rsid w:val="00CD5EF5"/>
    <w:rsid w:val="00CD6A88"/>
    <w:rsid w:val="00D35DA0"/>
    <w:rsid w:val="00D45B26"/>
    <w:rsid w:val="00D51164"/>
    <w:rsid w:val="00D538DA"/>
    <w:rsid w:val="00D62381"/>
    <w:rsid w:val="00DA1173"/>
    <w:rsid w:val="00E06C6F"/>
    <w:rsid w:val="00E176D7"/>
    <w:rsid w:val="00EC0A3A"/>
    <w:rsid w:val="00EC270A"/>
    <w:rsid w:val="00F2295D"/>
    <w:rsid w:val="00F617AF"/>
    <w:rsid w:val="00F6505A"/>
    <w:rsid w:val="00F86135"/>
    <w:rsid w:val="00FA6D94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F0EF8"/>
  <w15:docId w15:val="{113ADC7D-3DA5-4EDF-B83D-1618FCD5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61A3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61A3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BC448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C448A"/>
    <w:rPr>
      <w:rFonts w:ascii="Calibri" w:hAnsi="Calibri" w:cs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C448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C448A"/>
    <w:rPr>
      <w:rFonts w:ascii="Calibri" w:hAnsi="Calibri" w:cs="Calibri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376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3764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hyperlink" Target="http://goriskigolfklub.org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Telekom Slovenije d.d.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Munih Mitja</dc:creator>
  <cp:keywords/>
  <dc:description/>
  <cp:lastModifiedBy>Mitja Munih</cp:lastModifiedBy>
  <cp:revision>11</cp:revision>
  <cp:lastPrinted>2017-05-12T07:39:00Z</cp:lastPrinted>
  <dcterms:created xsi:type="dcterms:W3CDTF">2017-07-24T11:29:00Z</dcterms:created>
  <dcterms:modified xsi:type="dcterms:W3CDTF">2017-07-24T11:31:00Z</dcterms:modified>
</cp:coreProperties>
</file>